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EA8B0" w14:textId="77777777" w:rsidR="00AB60FE" w:rsidRPr="00DD130B" w:rsidRDefault="00AB60FE" w:rsidP="00AB60FE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中国金融研究中心</w:t>
      </w:r>
      <w:r w:rsidRPr="00DD130B">
        <w:rPr>
          <w:rFonts w:hint="eastAsia"/>
          <w:sz w:val="30"/>
          <w:szCs w:val="30"/>
        </w:rPr>
        <w:t>《博士生论坛》</w:t>
      </w:r>
      <w:r w:rsidR="009873CC">
        <w:rPr>
          <w:rFonts w:hint="eastAsia"/>
          <w:sz w:val="30"/>
          <w:szCs w:val="30"/>
        </w:rPr>
        <w:t>（口试）</w:t>
      </w:r>
      <w:r w:rsidRPr="00DD130B">
        <w:rPr>
          <w:rFonts w:hint="eastAsia"/>
          <w:sz w:val="30"/>
          <w:szCs w:val="30"/>
        </w:rPr>
        <w:t>方案</w:t>
      </w:r>
    </w:p>
    <w:p w14:paraId="2B1A34AA" w14:textId="77777777" w:rsidR="00AB60FE" w:rsidRPr="00DD130B" w:rsidRDefault="00AB60FE" w:rsidP="00AB60FE">
      <w:pPr>
        <w:rPr>
          <w:sz w:val="30"/>
          <w:szCs w:val="30"/>
        </w:rPr>
      </w:pPr>
      <w:r w:rsidRPr="00DD130B">
        <w:rPr>
          <w:rFonts w:hint="eastAsia"/>
          <w:sz w:val="30"/>
          <w:szCs w:val="30"/>
        </w:rPr>
        <w:t>一、</w:t>
      </w:r>
      <w:r w:rsidRPr="00DD130B">
        <w:rPr>
          <w:rFonts w:hint="eastAsia"/>
          <w:sz w:val="30"/>
          <w:szCs w:val="30"/>
        </w:rPr>
        <w:tab/>
      </w:r>
      <w:r w:rsidR="00756F32">
        <w:rPr>
          <w:rFonts w:hint="eastAsia"/>
          <w:sz w:val="30"/>
          <w:szCs w:val="30"/>
        </w:rPr>
        <w:t>背景和</w:t>
      </w:r>
      <w:r w:rsidRPr="00DD130B">
        <w:rPr>
          <w:rFonts w:hint="eastAsia"/>
          <w:sz w:val="30"/>
          <w:szCs w:val="30"/>
        </w:rPr>
        <w:t>目标</w:t>
      </w:r>
    </w:p>
    <w:p w14:paraId="27633799" w14:textId="77777777" w:rsidR="00AB60FE" w:rsidRDefault="002E2031" w:rsidP="00AB60FE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从</w:t>
      </w:r>
      <w:r w:rsidRPr="00DD130B">
        <w:rPr>
          <w:rFonts w:hint="eastAsia"/>
          <w:sz w:val="30"/>
          <w:szCs w:val="30"/>
        </w:rPr>
        <w:t>中国金融研究中心</w:t>
      </w:r>
      <w:r>
        <w:rPr>
          <w:rFonts w:hint="eastAsia"/>
          <w:sz w:val="30"/>
          <w:szCs w:val="30"/>
        </w:rPr>
        <w:t>（下称：金融中心）博士生递交的博士论文了解到</w:t>
      </w:r>
      <w:r w:rsidR="00175475">
        <w:rPr>
          <w:rFonts w:hint="eastAsia"/>
          <w:sz w:val="30"/>
          <w:szCs w:val="30"/>
        </w:rPr>
        <w:t>的实际情况</w:t>
      </w:r>
      <w:r>
        <w:rPr>
          <w:rFonts w:hint="eastAsia"/>
          <w:sz w:val="30"/>
          <w:szCs w:val="30"/>
        </w:rPr>
        <w:t>，</w:t>
      </w:r>
      <w:r w:rsidR="00175475">
        <w:rPr>
          <w:sz w:val="30"/>
          <w:szCs w:val="30"/>
        </w:rPr>
        <w:fldChar w:fldCharType="begin"/>
      </w:r>
      <w:r w:rsidR="00175475">
        <w:rPr>
          <w:sz w:val="30"/>
          <w:szCs w:val="30"/>
        </w:rPr>
        <w:instrText xml:space="preserve"> </w:instrText>
      </w:r>
      <w:r w:rsidR="00175475">
        <w:rPr>
          <w:rFonts w:hint="eastAsia"/>
          <w:sz w:val="30"/>
          <w:szCs w:val="30"/>
        </w:rPr>
        <w:instrText>= 1 \* GB2</w:instrText>
      </w:r>
      <w:r w:rsidR="00175475">
        <w:rPr>
          <w:sz w:val="30"/>
          <w:szCs w:val="30"/>
        </w:rPr>
        <w:instrText xml:space="preserve"> </w:instrText>
      </w:r>
      <w:r w:rsidR="00175475">
        <w:rPr>
          <w:sz w:val="30"/>
          <w:szCs w:val="30"/>
        </w:rPr>
        <w:fldChar w:fldCharType="separate"/>
      </w:r>
      <w:r w:rsidR="00175475">
        <w:rPr>
          <w:rFonts w:hint="eastAsia"/>
          <w:noProof/>
          <w:sz w:val="30"/>
          <w:szCs w:val="30"/>
        </w:rPr>
        <w:t>⑴</w:t>
      </w:r>
      <w:r w:rsidR="00175475">
        <w:rPr>
          <w:sz w:val="30"/>
          <w:szCs w:val="30"/>
        </w:rPr>
        <w:fldChar w:fldCharType="end"/>
      </w:r>
      <w:r w:rsidR="00175475">
        <w:rPr>
          <w:sz w:val="30"/>
          <w:szCs w:val="30"/>
        </w:rPr>
        <w:t xml:space="preserve"> </w:t>
      </w:r>
      <w:r w:rsidR="00F85305">
        <w:rPr>
          <w:rFonts w:hint="eastAsia"/>
          <w:sz w:val="30"/>
          <w:szCs w:val="30"/>
        </w:rPr>
        <w:t>很多</w:t>
      </w:r>
      <w:r>
        <w:rPr>
          <w:rFonts w:hint="eastAsia"/>
          <w:sz w:val="30"/>
          <w:szCs w:val="30"/>
        </w:rPr>
        <w:t>博士生</w:t>
      </w:r>
      <w:r w:rsidR="00F85305">
        <w:rPr>
          <w:rFonts w:hint="eastAsia"/>
          <w:sz w:val="30"/>
          <w:szCs w:val="30"/>
        </w:rPr>
        <w:t>不清楚自己研究方向的脉络，自己研究方向的学术领军人物，自己研究方向的权威期刊，</w:t>
      </w:r>
      <w:r w:rsidR="001F3186">
        <w:rPr>
          <w:rFonts w:hint="eastAsia"/>
          <w:sz w:val="30"/>
          <w:szCs w:val="30"/>
        </w:rPr>
        <w:t>而</w:t>
      </w:r>
      <w:r w:rsidR="00F85305">
        <w:rPr>
          <w:rFonts w:hint="eastAsia"/>
          <w:sz w:val="30"/>
          <w:szCs w:val="30"/>
        </w:rPr>
        <w:t>这些</w:t>
      </w:r>
      <w:r w:rsidR="001F3186">
        <w:rPr>
          <w:rFonts w:hint="eastAsia"/>
          <w:sz w:val="30"/>
          <w:szCs w:val="30"/>
        </w:rPr>
        <w:t>知识</w:t>
      </w:r>
      <w:r w:rsidR="00F85305">
        <w:rPr>
          <w:rFonts w:hint="eastAsia"/>
          <w:sz w:val="30"/>
          <w:szCs w:val="30"/>
        </w:rPr>
        <w:t>是一个</w:t>
      </w:r>
      <w:r w:rsidR="001F3186">
        <w:rPr>
          <w:rFonts w:hint="eastAsia"/>
          <w:sz w:val="30"/>
          <w:szCs w:val="30"/>
        </w:rPr>
        <w:t>现代</w:t>
      </w:r>
      <w:r w:rsidR="00F85305">
        <w:rPr>
          <w:rFonts w:hint="eastAsia"/>
          <w:sz w:val="30"/>
          <w:szCs w:val="30"/>
        </w:rPr>
        <w:t>博士生的基本学术</w:t>
      </w:r>
      <w:r w:rsidR="001F3186">
        <w:rPr>
          <w:rFonts w:hint="eastAsia"/>
          <w:sz w:val="30"/>
          <w:szCs w:val="30"/>
        </w:rPr>
        <w:t>素养</w:t>
      </w:r>
      <w:r>
        <w:rPr>
          <w:rFonts w:hint="eastAsia"/>
          <w:sz w:val="30"/>
          <w:szCs w:val="30"/>
        </w:rPr>
        <w:t>；</w:t>
      </w:r>
      <w:r w:rsidR="00175475">
        <w:rPr>
          <w:sz w:val="30"/>
          <w:szCs w:val="30"/>
        </w:rPr>
        <w:fldChar w:fldCharType="begin"/>
      </w:r>
      <w:r w:rsidR="00175475">
        <w:rPr>
          <w:sz w:val="30"/>
          <w:szCs w:val="30"/>
        </w:rPr>
        <w:instrText xml:space="preserve"> </w:instrText>
      </w:r>
      <w:r w:rsidR="00175475">
        <w:rPr>
          <w:rFonts w:hint="eastAsia"/>
          <w:sz w:val="30"/>
          <w:szCs w:val="30"/>
        </w:rPr>
        <w:instrText>= 2 \* GB2</w:instrText>
      </w:r>
      <w:r w:rsidR="00175475">
        <w:rPr>
          <w:sz w:val="30"/>
          <w:szCs w:val="30"/>
        </w:rPr>
        <w:instrText xml:space="preserve"> </w:instrText>
      </w:r>
      <w:r w:rsidR="00175475">
        <w:rPr>
          <w:sz w:val="30"/>
          <w:szCs w:val="30"/>
        </w:rPr>
        <w:fldChar w:fldCharType="separate"/>
      </w:r>
      <w:r w:rsidR="00175475">
        <w:rPr>
          <w:rFonts w:hint="eastAsia"/>
          <w:noProof/>
          <w:sz w:val="30"/>
          <w:szCs w:val="30"/>
        </w:rPr>
        <w:t>⑵</w:t>
      </w:r>
      <w:r w:rsidR="00175475">
        <w:rPr>
          <w:sz w:val="30"/>
          <w:szCs w:val="30"/>
        </w:rPr>
        <w:fldChar w:fldCharType="end"/>
      </w:r>
      <w:r w:rsidR="00175475">
        <w:rPr>
          <w:sz w:val="30"/>
          <w:szCs w:val="30"/>
        </w:rPr>
        <w:t xml:space="preserve"> </w:t>
      </w:r>
      <w:r w:rsidR="00F85305">
        <w:rPr>
          <w:rFonts w:hint="eastAsia"/>
          <w:sz w:val="30"/>
          <w:szCs w:val="30"/>
        </w:rPr>
        <w:t>论文用到的分析问题</w:t>
      </w:r>
      <w:r>
        <w:rPr>
          <w:rFonts w:hint="eastAsia"/>
          <w:sz w:val="30"/>
          <w:szCs w:val="30"/>
        </w:rPr>
        <w:t>方法基本上是</w:t>
      </w:r>
      <w:r w:rsidR="00175475">
        <w:rPr>
          <w:rFonts w:hint="eastAsia"/>
          <w:sz w:val="30"/>
          <w:szCs w:val="30"/>
        </w:rPr>
        <w:t>从</w:t>
      </w:r>
      <w:r>
        <w:rPr>
          <w:rFonts w:hint="eastAsia"/>
          <w:sz w:val="30"/>
          <w:szCs w:val="30"/>
        </w:rPr>
        <w:t>教科书获得的经典模型，</w:t>
      </w:r>
      <w:r w:rsidR="001F3186">
        <w:rPr>
          <w:rFonts w:hint="eastAsia"/>
          <w:sz w:val="30"/>
          <w:szCs w:val="30"/>
        </w:rPr>
        <w:t>但</w:t>
      </w:r>
      <w:r>
        <w:rPr>
          <w:rFonts w:hint="eastAsia"/>
          <w:sz w:val="30"/>
          <w:szCs w:val="30"/>
        </w:rPr>
        <w:t>教科书无法及时体现最新学术成果对经典模型的改进</w:t>
      </w:r>
      <w:r w:rsidR="00175475">
        <w:rPr>
          <w:rFonts w:hint="eastAsia"/>
          <w:sz w:val="30"/>
          <w:szCs w:val="30"/>
        </w:rPr>
        <w:t>。</w:t>
      </w:r>
      <w:r w:rsidR="001F3186">
        <w:rPr>
          <w:rFonts w:hint="eastAsia"/>
          <w:sz w:val="30"/>
          <w:szCs w:val="30"/>
        </w:rPr>
        <w:t>即使是经典模型也</w:t>
      </w:r>
      <w:r w:rsidR="00175475">
        <w:rPr>
          <w:rFonts w:hint="eastAsia"/>
          <w:sz w:val="30"/>
          <w:szCs w:val="30"/>
        </w:rPr>
        <w:t>有它适用的前提条件，</w:t>
      </w:r>
      <w:r w:rsidR="001F3186">
        <w:rPr>
          <w:rFonts w:hint="eastAsia"/>
          <w:sz w:val="30"/>
          <w:szCs w:val="30"/>
        </w:rPr>
        <w:t>而最新文献是对经典模型的改进，博士生</w:t>
      </w:r>
      <w:r w:rsidR="00175475">
        <w:rPr>
          <w:rFonts w:hint="eastAsia"/>
          <w:sz w:val="30"/>
          <w:szCs w:val="30"/>
        </w:rPr>
        <w:t>应该在已有最新文献基础上进一步改进，这样才能推动整个学术的发展</w:t>
      </w:r>
      <w:r w:rsidR="00C2123A">
        <w:rPr>
          <w:rFonts w:hint="eastAsia"/>
          <w:sz w:val="30"/>
          <w:szCs w:val="30"/>
        </w:rPr>
        <w:t>；</w:t>
      </w:r>
      <w:r w:rsidR="00C2123A">
        <w:rPr>
          <w:sz w:val="30"/>
          <w:szCs w:val="30"/>
        </w:rPr>
        <w:fldChar w:fldCharType="begin"/>
      </w:r>
      <w:r w:rsidR="00C2123A">
        <w:rPr>
          <w:sz w:val="30"/>
          <w:szCs w:val="30"/>
        </w:rPr>
        <w:instrText xml:space="preserve"> </w:instrText>
      </w:r>
      <w:r w:rsidR="00C2123A">
        <w:rPr>
          <w:rFonts w:hint="eastAsia"/>
          <w:sz w:val="30"/>
          <w:szCs w:val="30"/>
        </w:rPr>
        <w:instrText>= 3 \* GB2</w:instrText>
      </w:r>
      <w:r w:rsidR="00C2123A">
        <w:rPr>
          <w:sz w:val="30"/>
          <w:szCs w:val="30"/>
        </w:rPr>
        <w:instrText xml:space="preserve"> </w:instrText>
      </w:r>
      <w:r w:rsidR="00C2123A">
        <w:rPr>
          <w:sz w:val="30"/>
          <w:szCs w:val="30"/>
        </w:rPr>
        <w:fldChar w:fldCharType="separate"/>
      </w:r>
      <w:r w:rsidR="00C2123A">
        <w:rPr>
          <w:rFonts w:hint="eastAsia"/>
          <w:noProof/>
          <w:sz w:val="30"/>
          <w:szCs w:val="30"/>
        </w:rPr>
        <w:t>⑶</w:t>
      </w:r>
      <w:r w:rsidR="00C2123A">
        <w:rPr>
          <w:sz w:val="30"/>
          <w:szCs w:val="30"/>
        </w:rPr>
        <w:fldChar w:fldCharType="end"/>
      </w:r>
      <w:r w:rsidR="00C2123A">
        <w:rPr>
          <w:sz w:val="30"/>
          <w:szCs w:val="30"/>
        </w:rPr>
        <w:t xml:space="preserve"> </w:t>
      </w:r>
      <w:r w:rsidR="00F85305">
        <w:rPr>
          <w:rFonts w:hint="eastAsia"/>
          <w:sz w:val="30"/>
          <w:szCs w:val="30"/>
        </w:rPr>
        <w:t>把论文写成了行业报告</w:t>
      </w:r>
      <w:r w:rsidR="00C2123A">
        <w:rPr>
          <w:rFonts w:hint="eastAsia"/>
          <w:sz w:val="30"/>
          <w:szCs w:val="30"/>
        </w:rPr>
        <w:t>，格式随心所欲。学术论文自有它的规范，每个部分该写哪些内容都有一些不成文的规定。</w:t>
      </w:r>
    </w:p>
    <w:p w14:paraId="2458BA42" w14:textId="77777777" w:rsidR="00C2123A" w:rsidRPr="00DD130B" w:rsidRDefault="00C2123A" w:rsidP="00AB60FE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以上的这些问题出现，可以归结为博士生的学术文献（非教科书）阅读量不够。</w:t>
      </w:r>
      <w:r w:rsidR="00A86A93">
        <w:rPr>
          <w:rFonts w:hint="eastAsia"/>
          <w:sz w:val="30"/>
          <w:szCs w:val="30"/>
        </w:rPr>
        <w:t>只有</w:t>
      </w:r>
      <w:r w:rsidR="00CD4348">
        <w:rPr>
          <w:rFonts w:hint="eastAsia"/>
          <w:sz w:val="30"/>
          <w:szCs w:val="30"/>
        </w:rPr>
        <w:t>通过广泛的阅读，</w:t>
      </w:r>
      <w:r w:rsidR="00CD4348" w:rsidRPr="00CD4348">
        <w:rPr>
          <w:rFonts w:hint="eastAsia"/>
          <w:sz w:val="30"/>
          <w:szCs w:val="30"/>
        </w:rPr>
        <w:t>博士</w:t>
      </w:r>
      <w:r w:rsidR="00CD4348">
        <w:rPr>
          <w:rFonts w:hint="eastAsia"/>
          <w:sz w:val="30"/>
          <w:szCs w:val="30"/>
        </w:rPr>
        <w:t>生</w:t>
      </w:r>
      <w:r w:rsidR="00021B74">
        <w:rPr>
          <w:rFonts w:hint="eastAsia"/>
          <w:sz w:val="30"/>
          <w:szCs w:val="30"/>
        </w:rPr>
        <w:t>自然</w:t>
      </w:r>
      <w:r w:rsidR="00CD4348">
        <w:rPr>
          <w:rFonts w:hint="eastAsia"/>
          <w:sz w:val="30"/>
          <w:szCs w:val="30"/>
        </w:rPr>
        <w:t>会</w:t>
      </w:r>
      <w:r w:rsidR="00CD4348" w:rsidRPr="00CD4348">
        <w:rPr>
          <w:rFonts w:hint="eastAsia"/>
          <w:sz w:val="30"/>
          <w:szCs w:val="30"/>
        </w:rPr>
        <w:t>对所从事研究领域的国内外最新研究动态与进展、前沿课题、主要研究理论和方法</w:t>
      </w:r>
      <w:r w:rsidR="00CD4348">
        <w:rPr>
          <w:rFonts w:hint="eastAsia"/>
          <w:sz w:val="30"/>
          <w:szCs w:val="30"/>
        </w:rPr>
        <w:t>有一个总体了解，为后续的学术研究做铺垫。为此，口试主要内容为考核博士生的文献阅读量。</w:t>
      </w:r>
    </w:p>
    <w:p w14:paraId="7AEE2900" w14:textId="77777777" w:rsidR="00AB60FE" w:rsidRPr="00DD130B" w:rsidRDefault="00AB60FE" w:rsidP="00AB60FE">
      <w:pPr>
        <w:rPr>
          <w:sz w:val="30"/>
          <w:szCs w:val="30"/>
        </w:rPr>
      </w:pPr>
      <w:r w:rsidRPr="00DD130B">
        <w:rPr>
          <w:rFonts w:hint="eastAsia"/>
          <w:sz w:val="30"/>
          <w:szCs w:val="30"/>
        </w:rPr>
        <w:t>二、</w:t>
      </w:r>
      <w:r w:rsidRPr="00DD130B">
        <w:rPr>
          <w:rFonts w:hint="eastAsia"/>
          <w:sz w:val="30"/>
          <w:szCs w:val="30"/>
        </w:rPr>
        <w:tab/>
      </w:r>
      <w:r w:rsidR="00756F32">
        <w:rPr>
          <w:rFonts w:hint="eastAsia"/>
          <w:sz w:val="30"/>
          <w:szCs w:val="30"/>
        </w:rPr>
        <w:t>组织形式</w:t>
      </w:r>
    </w:p>
    <w:p w14:paraId="1DA7D997" w14:textId="77777777" w:rsidR="00AB60FE" w:rsidRPr="00DD130B" w:rsidRDefault="00AB60FE" w:rsidP="00AB60FE">
      <w:pPr>
        <w:ind w:firstLineChars="200" w:firstLine="600"/>
        <w:rPr>
          <w:sz w:val="30"/>
          <w:szCs w:val="30"/>
        </w:rPr>
      </w:pPr>
      <w:r w:rsidRPr="00DD130B">
        <w:rPr>
          <w:rFonts w:hint="eastAsia"/>
          <w:sz w:val="30"/>
          <w:szCs w:val="30"/>
        </w:rPr>
        <w:t xml:space="preserve">2.1 </w:t>
      </w:r>
      <w:r w:rsidRPr="00DD130B">
        <w:rPr>
          <w:rFonts w:hint="eastAsia"/>
          <w:sz w:val="30"/>
          <w:szCs w:val="30"/>
        </w:rPr>
        <w:t>对象：</w:t>
      </w:r>
      <w:r w:rsidR="00D87688">
        <w:rPr>
          <w:rFonts w:hint="eastAsia"/>
          <w:sz w:val="30"/>
          <w:szCs w:val="30"/>
        </w:rPr>
        <w:t>金融中心</w:t>
      </w:r>
      <w:r w:rsidR="003B4638">
        <w:rPr>
          <w:rFonts w:hint="eastAsia"/>
          <w:sz w:val="30"/>
          <w:szCs w:val="30"/>
        </w:rPr>
        <w:t>博士生</w:t>
      </w:r>
    </w:p>
    <w:p w14:paraId="4B53419C" w14:textId="77777777" w:rsidR="00AB60FE" w:rsidRPr="00DD130B" w:rsidRDefault="00AB60FE" w:rsidP="00AB60FE">
      <w:pPr>
        <w:ind w:firstLineChars="200" w:firstLine="600"/>
        <w:rPr>
          <w:sz w:val="30"/>
          <w:szCs w:val="30"/>
        </w:rPr>
      </w:pPr>
      <w:r w:rsidRPr="00DD130B">
        <w:rPr>
          <w:rFonts w:hint="eastAsia"/>
          <w:sz w:val="30"/>
          <w:szCs w:val="30"/>
        </w:rPr>
        <w:t xml:space="preserve">2.2 </w:t>
      </w:r>
      <w:r w:rsidRPr="00DD130B">
        <w:rPr>
          <w:rFonts w:hint="eastAsia"/>
          <w:sz w:val="30"/>
          <w:szCs w:val="30"/>
        </w:rPr>
        <w:t>要求：非主讲的</w:t>
      </w:r>
      <w:r w:rsidR="009E091B">
        <w:rPr>
          <w:rFonts w:hint="eastAsia"/>
          <w:sz w:val="30"/>
          <w:szCs w:val="30"/>
        </w:rPr>
        <w:t>金融中心</w:t>
      </w:r>
      <w:r w:rsidRPr="00B8437F">
        <w:rPr>
          <w:rFonts w:hint="eastAsia"/>
          <w:sz w:val="30"/>
          <w:szCs w:val="30"/>
        </w:rPr>
        <w:t>博士</w:t>
      </w:r>
      <w:r w:rsidRPr="00DD130B">
        <w:rPr>
          <w:rFonts w:hint="eastAsia"/>
          <w:sz w:val="30"/>
          <w:szCs w:val="30"/>
        </w:rPr>
        <w:t>生到场旁听学习</w:t>
      </w:r>
      <w:r>
        <w:rPr>
          <w:rFonts w:hint="eastAsia"/>
          <w:sz w:val="30"/>
          <w:szCs w:val="30"/>
        </w:rPr>
        <w:t>。</w:t>
      </w:r>
    </w:p>
    <w:p w14:paraId="5408C9A6" w14:textId="77777777" w:rsidR="00AB60FE" w:rsidRPr="003338B9" w:rsidRDefault="00AB60FE" w:rsidP="003338B9">
      <w:pPr>
        <w:ind w:firstLineChars="200" w:firstLine="600"/>
        <w:rPr>
          <w:sz w:val="30"/>
          <w:szCs w:val="30"/>
        </w:rPr>
      </w:pPr>
      <w:r w:rsidRPr="00DD130B">
        <w:rPr>
          <w:rFonts w:hint="eastAsia"/>
          <w:sz w:val="30"/>
          <w:szCs w:val="30"/>
        </w:rPr>
        <w:t xml:space="preserve">2.3 </w:t>
      </w:r>
      <w:r w:rsidR="0031225A">
        <w:rPr>
          <w:rFonts w:hint="eastAsia"/>
          <w:sz w:val="30"/>
          <w:szCs w:val="30"/>
        </w:rPr>
        <w:t>内容</w:t>
      </w:r>
      <w:r w:rsidRPr="00DD130B">
        <w:rPr>
          <w:rFonts w:hint="eastAsia"/>
          <w:sz w:val="30"/>
          <w:szCs w:val="30"/>
        </w:rPr>
        <w:t>：</w:t>
      </w:r>
      <w:r w:rsidR="001F26E5">
        <w:rPr>
          <w:rFonts w:hint="eastAsia"/>
          <w:sz w:val="30"/>
          <w:szCs w:val="30"/>
        </w:rPr>
        <w:t>考核老师按照表格</w:t>
      </w:r>
      <w:r w:rsidR="00A8671F">
        <w:rPr>
          <w:rFonts w:hint="eastAsia"/>
          <w:sz w:val="30"/>
          <w:szCs w:val="30"/>
        </w:rPr>
        <w:t>1</w:t>
      </w:r>
      <w:r w:rsidR="001F26E5">
        <w:rPr>
          <w:rFonts w:hint="eastAsia"/>
          <w:sz w:val="30"/>
          <w:szCs w:val="30"/>
        </w:rPr>
        <w:t>中列的文献随机提问，重点</w:t>
      </w:r>
      <w:r w:rsidR="00FF51EB">
        <w:rPr>
          <w:rFonts w:hint="eastAsia"/>
          <w:sz w:val="30"/>
          <w:szCs w:val="30"/>
        </w:rPr>
        <w:t>了解</w:t>
      </w:r>
      <w:r w:rsidR="001F26E5">
        <w:rPr>
          <w:rFonts w:hint="eastAsia"/>
          <w:sz w:val="30"/>
          <w:szCs w:val="30"/>
        </w:rPr>
        <w:t>精读文献</w:t>
      </w:r>
      <w:r w:rsidR="00FF51EB">
        <w:rPr>
          <w:rFonts w:hint="eastAsia"/>
          <w:sz w:val="30"/>
          <w:szCs w:val="30"/>
        </w:rPr>
        <w:t>的把握情况</w:t>
      </w:r>
      <w:r w:rsidR="001F26E5">
        <w:rPr>
          <w:rFonts w:hint="eastAsia"/>
          <w:sz w:val="30"/>
          <w:szCs w:val="30"/>
        </w:rPr>
        <w:t>，但也可能会提问到泛读文献。</w:t>
      </w:r>
      <w:r w:rsidR="00A8671F">
        <w:rPr>
          <w:rFonts w:hint="eastAsia"/>
          <w:sz w:val="30"/>
          <w:szCs w:val="30"/>
        </w:rPr>
        <w:t>同时，</w:t>
      </w:r>
      <w:r w:rsidR="00A8671F">
        <w:rPr>
          <w:rFonts w:hint="eastAsia"/>
          <w:sz w:val="30"/>
          <w:szCs w:val="30"/>
        </w:rPr>
        <w:lastRenderedPageBreak/>
        <w:t>博士生需要把</w:t>
      </w:r>
      <w:r w:rsidR="007A039F">
        <w:rPr>
          <w:rFonts w:hint="eastAsia"/>
          <w:sz w:val="30"/>
          <w:szCs w:val="30"/>
        </w:rPr>
        <w:t>填写好的</w:t>
      </w:r>
      <w:r w:rsidR="00A8671F">
        <w:rPr>
          <w:rFonts w:hint="eastAsia"/>
          <w:sz w:val="30"/>
          <w:szCs w:val="30"/>
        </w:rPr>
        <w:t>表格</w:t>
      </w:r>
      <w:r w:rsidR="00A8671F">
        <w:rPr>
          <w:rFonts w:hint="eastAsia"/>
          <w:sz w:val="30"/>
          <w:szCs w:val="30"/>
        </w:rPr>
        <w:t>1</w:t>
      </w:r>
      <w:r w:rsidR="00A8671F">
        <w:rPr>
          <w:rFonts w:hint="eastAsia"/>
          <w:sz w:val="30"/>
          <w:szCs w:val="30"/>
        </w:rPr>
        <w:t>和表格</w:t>
      </w:r>
      <w:r w:rsidR="00A8671F">
        <w:rPr>
          <w:rFonts w:hint="eastAsia"/>
          <w:sz w:val="30"/>
          <w:szCs w:val="30"/>
        </w:rPr>
        <w:t>2</w:t>
      </w:r>
      <w:r w:rsidR="0066246A">
        <w:rPr>
          <w:rFonts w:hint="eastAsia"/>
          <w:sz w:val="30"/>
          <w:szCs w:val="30"/>
        </w:rPr>
        <w:t>交</w:t>
      </w:r>
      <w:r w:rsidR="00E51990">
        <w:rPr>
          <w:rFonts w:hint="eastAsia"/>
          <w:sz w:val="30"/>
          <w:szCs w:val="30"/>
        </w:rPr>
        <w:t>给</w:t>
      </w:r>
      <w:r w:rsidR="0066246A">
        <w:rPr>
          <w:rFonts w:hint="eastAsia"/>
          <w:sz w:val="30"/>
          <w:szCs w:val="30"/>
        </w:rPr>
        <w:t>各自导师，</w:t>
      </w:r>
      <w:r w:rsidR="007A039F">
        <w:rPr>
          <w:rFonts w:hint="eastAsia"/>
          <w:sz w:val="30"/>
          <w:szCs w:val="30"/>
        </w:rPr>
        <w:t>先</w:t>
      </w:r>
      <w:r w:rsidR="0066246A">
        <w:rPr>
          <w:rFonts w:hint="eastAsia"/>
          <w:sz w:val="30"/>
          <w:szCs w:val="30"/>
        </w:rPr>
        <w:t>接受导师考核，然后在口试</w:t>
      </w:r>
      <w:proofErr w:type="gramStart"/>
      <w:r w:rsidR="0066246A">
        <w:rPr>
          <w:rFonts w:hint="eastAsia"/>
          <w:sz w:val="30"/>
          <w:szCs w:val="30"/>
        </w:rPr>
        <w:t>考核日</w:t>
      </w:r>
      <w:proofErr w:type="gramEnd"/>
      <w:r w:rsidR="0066246A">
        <w:rPr>
          <w:rFonts w:hint="eastAsia"/>
          <w:sz w:val="30"/>
          <w:szCs w:val="30"/>
        </w:rPr>
        <w:t>把导师签字的表格</w:t>
      </w:r>
      <w:r w:rsidR="0066246A">
        <w:rPr>
          <w:rFonts w:hint="eastAsia"/>
          <w:sz w:val="30"/>
          <w:szCs w:val="30"/>
        </w:rPr>
        <w:t>2</w:t>
      </w:r>
      <w:r w:rsidR="0066246A">
        <w:rPr>
          <w:rFonts w:hint="eastAsia"/>
          <w:sz w:val="30"/>
          <w:szCs w:val="30"/>
        </w:rPr>
        <w:t>交给</w:t>
      </w:r>
      <w:r w:rsidR="0032084C">
        <w:rPr>
          <w:rFonts w:hint="eastAsia"/>
          <w:sz w:val="30"/>
          <w:szCs w:val="30"/>
        </w:rPr>
        <w:t>答辩</w:t>
      </w:r>
      <w:r w:rsidR="0066246A">
        <w:rPr>
          <w:rFonts w:hint="eastAsia"/>
          <w:sz w:val="30"/>
          <w:szCs w:val="30"/>
        </w:rPr>
        <w:t>老师。</w:t>
      </w:r>
    </w:p>
    <w:p w14:paraId="702CC62F" w14:textId="77777777" w:rsidR="00AB60FE" w:rsidRPr="00DD130B" w:rsidRDefault="00AB60FE" w:rsidP="00AB60FE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 xml:space="preserve">2.5 </w:t>
      </w:r>
      <w:r>
        <w:rPr>
          <w:rFonts w:hint="eastAsia"/>
          <w:sz w:val="30"/>
          <w:szCs w:val="30"/>
        </w:rPr>
        <w:t>时间：每位博士生</w:t>
      </w:r>
      <w:r w:rsidR="000B1868">
        <w:rPr>
          <w:sz w:val="30"/>
          <w:szCs w:val="30"/>
        </w:rPr>
        <w:t>1</w:t>
      </w:r>
      <w:r w:rsidR="0031225A"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分钟。</w:t>
      </w:r>
    </w:p>
    <w:p w14:paraId="00BBF3F6" w14:textId="77777777" w:rsidR="00D87688" w:rsidRPr="00DD130B" w:rsidRDefault="00AB60FE" w:rsidP="00D87688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2.</w:t>
      </w:r>
      <w:r w:rsidR="0008054D">
        <w:rPr>
          <w:rFonts w:hint="eastAsia"/>
          <w:sz w:val="30"/>
          <w:szCs w:val="30"/>
        </w:rPr>
        <w:t>6</w:t>
      </w:r>
      <w:r>
        <w:rPr>
          <w:sz w:val="30"/>
          <w:szCs w:val="30"/>
        </w:rPr>
        <w:t xml:space="preserve"> </w:t>
      </w:r>
      <w:r w:rsidR="000D02F3">
        <w:rPr>
          <w:rFonts w:hint="eastAsia"/>
          <w:sz w:val="30"/>
          <w:szCs w:val="30"/>
        </w:rPr>
        <w:t>结果：考核的结果分为：通过和不通过。</w:t>
      </w:r>
      <w:r w:rsidR="0008054D">
        <w:rPr>
          <w:rFonts w:hint="eastAsia"/>
          <w:sz w:val="30"/>
          <w:szCs w:val="30"/>
        </w:rPr>
        <w:t>只有考核为</w:t>
      </w:r>
      <w:r w:rsidR="000D02F3">
        <w:rPr>
          <w:rFonts w:hint="eastAsia"/>
          <w:sz w:val="30"/>
          <w:szCs w:val="30"/>
        </w:rPr>
        <w:t>“通过”的</w:t>
      </w:r>
      <w:r w:rsidR="00A55309">
        <w:rPr>
          <w:rFonts w:hint="eastAsia"/>
          <w:sz w:val="30"/>
          <w:szCs w:val="30"/>
        </w:rPr>
        <w:t>博士</w:t>
      </w:r>
      <w:r w:rsidR="0008054D">
        <w:rPr>
          <w:rFonts w:hint="eastAsia"/>
          <w:sz w:val="30"/>
          <w:szCs w:val="30"/>
        </w:rPr>
        <w:t>方可</w:t>
      </w:r>
      <w:r w:rsidR="00A55309">
        <w:rPr>
          <w:rFonts w:hint="eastAsia"/>
          <w:sz w:val="30"/>
          <w:szCs w:val="30"/>
        </w:rPr>
        <w:t>进行</w:t>
      </w:r>
      <w:r w:rsidR="000D02F3">
        <w:rPr>
          <w:rFonts w:hint="eastAsia"/>
          <w:sz w:val="30"/>
          <w:szCs w:val="30"/>
        </w:rPr>
        <w:t>开题</w:t>
      </w:r>
      <w:r w:rsidR="00021B74">
        <w:rPr>
          <w:rFonts w:hint="eastAsia"/>
          <w:sz w:val="30"/>
          <w:szCs w:val="30"/>
        </w:rPr>
        <w:t>（</w:t>
      </w:r>
      <w:r w:rsidR="00021B74">
        <w:rPr>
          <w:rFonts w:hint="eastAsia"/>
          <w:sz w:val="30"/>
          <w:szCs w:val="30"/>
        </w:rPr>
        <w:t>2016</w:t>
      </w:r>
      <w:r w:rsidR="00021B74">
        <w:rPr>
          <w:rFonts w:hint="eastAsia"/>
          <w:sz w:val="30"/>
          <w:szCs w:val="30"/>
        </w:rPr>
        <w:t>级以后的博士适用）</w:t>
      </w:r>
      <w:r w:rsidR="0072695C">
        <w:rPr>
          <w:rFonts w:hint="eastAsia"/>
          <w:sz w:val="30"/>
          <w:szCs w:val="30"/>
        </w:rPr>
        <w:t>。</w:t>
      </w:r>
    </w:p>
    <w:p w14:paraId="458AD3A6" w14:textId="77777777" w:rsidR="00AB60FE" w:rsidRDefault="00524770" w:rsidP="0052477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三、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打分标准</w:t>
      </w:r>
    </w:p>
    <w:p w14:paraId="79E65261" w14:textId="77777777" w:rsidR="00524770" w:rsidRDefault="00524770" w:rsidP="0052477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3.1</w:t>
      </w:r>
      <w:r>
        <w:rPr>
          <w:sz w:val="30"/>
          <w:szCs w:val="30"/>
        </w:rPr>
        <w:t xml:space="preserve"> </w:t>
      </w:r>
      <w:r w:rsidR="00525292">
        <w:rPr>
          <w:rFonts w:hint="eastAsia"/>
          <w:sz w:val="30"/>
          <w:szCs w:val="30"/>
        </w:rPr>
        <w:t>根据每位老师的打分结果，少数服从多数原则决定该博士的考核结果；如果票数相同，由该博士的指导老师决定考核结果。</w:t>
      </w:r>
    </w:p>
    <w:p w14:paraId="13F35F0F" w14:textId="77777777" w:rsidR="0032084C" w:rsidRDefault="0032084C" w:rsidP="00524770">
      <w:pPr>
        <w:ind w:firstLineChars="200" w:firstLine="600"/>
        <w:rPr>
          <w:sz w:val="30"/>
          <w:szCs w:val="30"/>
        </w:rPr>
      </w:pPr>
    </w:p>
    <w:p w14:paraId="7A9273D3" w14:textId="77777777" w:rsidR="007C53DA" w:rsidRDefault="007C53DA" w:rsidP="00524770">
      <w:pPr>
        <w:ind w:firstLineChars="200" w:firstLine="600"/>
        <w:rPr>
          <w:sz w:val="30"/>
          <w:szCs w:val="30"/>
        </w:rPr>
      </w:pPr>
    </w:p>
    <w:p w14:paraId="5F725A64" w14:textId="77777777" w:rsidR="007C53DA" w:rsidRDefault="007C53DA" w:rsidP="00524770">
      <w:pPr>
        <w:ind w:firstLineChars="200" w:firstLine="600"/>
        <w:rPr>
          <w:sz w:val="30"/>
          <w:szCs w:val="30"/>
        </w:rPr>
      </w:pPr>
    </w:p>
    <w:p w14:paraId="4102882B" w14:textId="77777777" w:rsidR="007C53DA" w:rsidRDefault="007C53DA" w:rsidP="00524770">
      <w:pPr>
        <w:ind w:firstLineChars="200" w:firstLine="600"/>
        <w:rPr>
          <w:sz w:val="30"/>
          <w:szCs w:val="30"/>
        </w:rPr>
      </w:pPr>
    </w:p>
    <w:p w14:paraId="192EAB4C" w14:textId="77777777" w:rsidR="007C53DA" w:rsidRDefault="007C53DA" w:rsidP="00524770">
      <w:pPr>
        <w:ind w:firstLineChars="200" w:firstLine="600"/>
        <w:rPr>
          <w:sz w:val="30"/>
          <w:szCs w:val="30"/>
        </w:rPr>
      </w:pPr>
    </w:p>
    <w:p w14:paraId="2E6E35A3" w14:textId="77777777" w:rsidR="007C53DA" w:rsidRDefault="007C53DA" w:rsidP="00524770">
      <w:pPr>
        <w:ind w:firstLineChars="200" w:firstLine="600"/>
        <w:rPr>
          <w:sz w:val="30"/>
          <w:szCs w:val="30"/>
        </w:rPr>
      </w:pPr>
    </w:p>
    <w:p w14:paraId="550C7C70" w14:textId="77777777" w:rsidR="007C53DA" w:rsidRDefault="007C53DA" w:rsidP="00524770">
      <w:pPr>
        <w:ind w:firstLineChars="200" w:firstLine="600"/>
        <w:rPr>
          <w:sz w:val="30"/>
          <w:szCs w:val="30"/>
        </w:rPr>
      </w:pPr>
    </w:p>
    <w:p w14:paraId="5B0EC6CD" w14:textId="77777777" w:rsidR="007C53DA" w:rsidRDefault="007C53DA" w:rsidP="00524770">
      <w:pPr>
        <w:ind w:firstLineChars="200" w:firstLine="600"/>
        <w:rPr>
          <w:sz w:val="30"/>
          <w:szCs w:val="30"/>
        </w:rPr>
      </w:pPr>
    </w:p>
    <w:p w14:paraId="60ED98D0" w14:textId="77777777" w:rsidR="007C53DA" w:rsidRDefault="007C53DA" w:rsidP="00524770">
      <w:pPr>
        <w:ind w:firstLineChars="200" w:firstLine="600"/>
        <w:rPr>
          <w:sz w:val="30"/>
          <w:szCs w:val="30"/>
        </w:rPr>
      </w:pPr>
    </w:p>
    <w:p w14:paraId="160C4473" w14:textId="77777777" w:rsidR="00087022" w:rsidRDefault="00087022" w:rsidP="00524770">
      <w:pPr>
        <w:ind w:firstLineChars="200" w:firstLine="600"/>
        <w:rPr>
          <w:sz w:val="30"/>
          <w:szCs w:val="30"/>
        </w:rPr>
      </w:pPr>
    </w:p>
    <w:p w14:paraId="6FAA9DEE" w14:textId="77777777" w:rsidR="00087022" w:rsidRDefault="00087022" w:rsidP="00524770">
      <w:pPr>
        <w:ind w:firstLineChars="200" w:firstLine="600"/>
        <w:rPr>
          <w:sz w:val="30"/>
          <w:szCs w:val="30"/>
        </w:rPr>
      </w:pPr>
    </w:p>
    <w:p w14:paraId="7F79AF77" w14:textId="77777777" w:rsidR="007C53DA" w:rsidRDefault="007C53DA" w:rsidP="00524770">
      <w:pPr>
        <w:ind w:firstLineChars="200" w:firstLine="600"/>
        <w:rPr>
          <w:sz w:val="30"/>
          <w:szCs w:val="30"/>
        </w:rPr>
      </w:pPr>
    </w:p>
    <w:p w14:paraId="7A4D59BE" w14:textId="77777777" w:rsidR="007C53DA" w:rsidRDefault="007C53DA" w:rsidP="000F2618">
      <w:pPr>
        <w:rPr>
          <w:sz w:val="30"/>
          <w:szCs w:val="30"/>
        </w:rPr>
      </w:pPr>
    </w:p>
    <w:p w14:paraId="0478D56C" w14:textId="77777777" w:rsidR="00DA33D0" w:rsidRDefault="00DA33D0" w:rsidP="0052477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 xml:space="preserve">3.2 </w:t>
      </w:r>
      <w:r>
        <w:rPr>
          <w:rFonts w:hint="eastAsia"/>
          <w:sz w:val="30"/>
          <w:szCs w:val="30"/>
        </w:rPr>
        <w:t>参考文献表（表格</w:t>
      </w:r>
      <w:r w:rsidR="00A8671F"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DA33D0" w14:paraId="526F8D82" w14:textId="77777777" w:rsidTr="00DA33D0">
        <w:tc>
          <w:tcPr>
            <w:tcW w:w="2830" w:type="dxa"/>
            <w:vAlign w:val="center"/>
          </w:tcPr>
          <w:p w14:paraId="2AA04C67" w14:textId="77777777" w:rsidR="00DA33D0" w:rsidRDefault="00DA33D0" w:rsidP="00DA33D0">
            <w:pPr>
              <w:jc w:val="center"/>
              <w:rPr>
                <w:sz w:val="24"/>
                <w:szCs w:val="24"/>
              </w:rPr>
            </w:pPr>
            <w:r w:rsidRPr="00DA33D0">
              <w:rPr>
                <w:rFonts w:hint="eastAsia"/>
                <w:sz w:val="24"/>
                <w:szCs w:val="24"/>
              </w:rPr>
              <w:t>精读文献（</w:t>
            </w:r>
            <w:r w:rsidRPr="00DA33D0">
              <w:rPr>
                <w:rFonts w:hint="eastAsia"/>
                <w:sz w:val="24"/>
                <w:szCs w:val="24"/>
              </w:rPr>
              <w:t>&gt;=</w:t>
            </w:r>
            <w:r w:rsidR="00C66735">
              <w:rPr>
                <w:sz w:val="24"/>
                <w:szCs w:val="24"/>
              </w:rPr>
              <w:t>3</w:t>
            </w:r>
            <w:r w:rsidRPr="00DA33D0">
              <w:rPr>
                <w:rFonts w:hint="eastAsia"/>
                <w:sz w:val="24"/>
                <w:szCs w:val="24"/>
              </w:rPr>
              <w:t>篇）</w:t>
            </w:r>
          </w:p>
          <w:p w14:paraId="629FDFC9" w14:textId="77777777" w:rsidR="007C53DA" w:rsidRPr="00DA33D0" w:rsidRDefault="007C53DA" w:rsidP="00A65C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（值得精读的文献通常为博士论文要重点改进的</w:t>
            </w:r>
            <w:r w:rsidR="002F016D">
              <w:rPr>
                <w:rFonts w:hint="eastAsia"/>
                <w:sz w:val="24"/>
                <w:szCs w:val="24"/>
              </w:rPr>
              <w:t>或重点借鉴的最近发表在</w:t>
            </w:r>
            <w:r w:rsidR="002F016D">
              <w:rPr>
                <w:rFonts w:hint="eastAsia"/>
                <w:sz w:val="24"/>
                <w:szCs w:val="24"/>
              </w:rPr>
              <w:t>top</w:t>
            </w:r>
            <w:r w:rsidR="002F016D">
              <w:rPr>
                <w:rFonts w:hint="eastAsia"/>
                <w:sz w:val="24"/>
                <w:szCs w:val="24"/>
              </w:rPr>
              <w:t>期刊上的文献</w:t>
            </w:r>
            <w:r w:rsidR="00341926">
              <w:rPr>
                <w:rFonts w:hint="eastAsia"/>
                <w:sz w:val="24"/>
                <w:szCs w:val="24"/>
              </w:rPr>
              <w:t>，以能够复制出该文的理论推导或实证结果为标准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466" w:type="dxa"/>
          </w:tcPr>
          <w:p w14:paraId="2A591017" w14:textId="77777777" w:rsidR="00DA33D0" w:rsidRPr="00DA33D0" w:rsidRDefault="00DA33D0" w:rsidP="00524770">
            <w:pPr>
              <w:rPr>
                <w:rFonts w:cstheme="minorHAnsi"/>
                <w:szCs w:val="21"/>
              </w:rPr>
            </w:pPr>
            <w:r w:rsidRPr="00DA33D0">
              <w:rPr>
                <w:rFonts w:cstheme="minorHAnsi" w:hint="eastAsia"/>
                <w:szCs w:val="21"/>
              </w:rPr>
              <w:t>填写格式如下：</w:t>
            </w:r>
          </w:p>
          <w:p w14:paraId="35CB15AD" w14:textId="77777777" w:rsidR="00DA33D0" w:rsidRDefault="00DA33D0" w:rsidP="00DA33D0">
            <w:pPr>
              <w:rPr>
                <w:rFonts w:cstheme="minorHAnsi"/>
                <w:szCs w:val="21"/>
              </w:rPr>
            </w:pPr>
            <w:r w:rsidRPr="00DA33D0">
              <w:rPr>
                <w:rFonts w:cstheme="minorHAnsi"/>
                <w:szCs w:val="21"/>
              </w:rPr>
              <w:t xml:space="preserve">[1] Engle, R. F. (1982). Autoregressive conditional heteroscedasticity with estimates of the variance of United Kingdom inflation. </w:t>
            </w:r>
            <w:proofErr w:type="spellStart"/>
            <w:r w:rsidRPr="00DA33D0">
              <w:rPr>
                <w:rFonts w:cstheme="minorHAnsi"/>
                <w:szCs w:val="21"/>
              </w:rPr>
              <w:t>Econometrica</w:t>
            </w:r>
            <w:proofErr w:type="spellEnd"/>
            <w:r w:rsidRPr="00DA33D0">
              <w:rPr>
                <w:rFonts w:cstheme="minorHAnsi"/>
                <w:szCs w:val="21"/>
              </w:rPr>
              <w:t>: Journal of the Econometric Society, 987-1007.</w:t>
            </w:r>
          </w:p>
          <w:p w14:paraId="4B0B6716" w14:textId="77777777" w:rsidR="007C53DA" w:rsidRDefault="007C53DA" w:rsidP="00DA33D0">
            <w:pPr>
              <w:rPr>
                <w:rFonts w:cstheme="minorHAnsi"/>
                <w:szCs w:val="21"/>
              </w:rPr>
            </w:pPr>
          </w:p>
          <w:p w14:paraId="0F7E9DA6" w14:textId="77777777" w:rsidR="007C53DA" w:rsidRDefault="007C53DA" w:rsidP="00DA33D0">
            <w:pPr>
              <w:rPr>
                <w:rFonts w:cstheme="minorHAnsi"/>
                <w:szCs w:val="21"/>
              </w:rPr>
            </w:pPr>
          </w:p>
          <w:p w14:paraId="077296F1" w14:textId="77777777" w:rsidR="007C53DA" w:rsidRDefault="00954936" w:rsidP="00DA33D0">
            <w:pPr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>（可续页）</w:t>
            </w:r>
          </w:p>
          <w:p w14:paraId="5215406A" w14:textId="77777777" w:rsidR="007C53DA" w:rsidRDefault="007C53DA" w:rsidP="00DA33D0">
            <w:pPr>
              <w:rPr>
                <w:rFonts w:cstheme="minorHAnsi"/>
                <w:szCs w:val="21"/>
              </w:rPr>
            </w:pPr>
          </w:p>
          <w:p w14:paraId="14550A70" w14:textId="77777777" w:rsidR="007C53DA" w:rsidRDefault="007C53DA" w:rsidP="00DA33D0">
            <w:pPr>
              <w:rPr>
                <w:rFonts w:cstheme="minorHAnsi"/>
                <w:szCs w:val="21"/>
              </w:rPr>
            </w:pPr>
          </w:p>
          <w:p w14:paraId="1D7E1BB1" w14:textId="77777777" w:rsidR="007C53DA" w:rsidRDefault="007C53DA" w:rsidP="00DA33D0">
            <w:pPr>
              <w:rPr>
                <w:rFonts w:cstheme="minorHAnsi"/>
                <w:szCs w:val="21"/>
              </w:rPr>
            </w:pPr>
          </w:p>
          <w:p w14:paraId="09F92733" w14:textId="77777777" w:rsidR="007C53DA" w:rsidRDefault="007C53DA" w:rsidP="00DA33D0">
            <w:pPr>
              <w:rPr>
                <w:rFonts w:cstheme="minorHAnsi"/>
                <w:szCs w:val="21"/>
              </w:rPr>
            </w:pPr>
          </w:p>
          <w:p w14:paraId="36619776" w14:textId="77777777" w:rsidR="007C53DA" w:rsidRDefault="007C53DA" w:rsidP="00DA33D0">
            <w:pPr>
              <w:rPr>
                <w:rFonts w:cstheme="minorHAnsi"/>
                <w:szCs w:val="21"/>
              </w:rPr>
            </w:pPr>
          </w:p>
          <w:p w14:paraId="58FC4BBA" w14:textId="77777777" w:rsidR="007C53DA" w:rsidRDefault="007C53DA" w:rsidP="00DA33D0">
            <w:pPr>
              <w:rPr>
                <w:rFonts w:cstheme="minorHAnsi"/>
                <w:szCs w:val="21"/>
              </w:rPr>
            </w:pPr>
          </w:p>
          <w:p w14:paraId="61F211CF" w14:textId="77777777" w:rsidR="007C53DA" w:rsidRDefault="007C53DA" w:rsidP="00DA33D0">
            <w:pPr>
              <w:rPr>
                <w:rFonts w:cstheme="minorHAnsi"/>
                <w:szCs w:val="21"/>
              </w:rPr>
            </w:pPr>
          </w:p>
          <w:p w14:paraId="1EA219FA" w14:textId="77777777" w:rsidR="007C53DA" w:rsidRDefault="007C53DA" w:rsidP="00DA33D0">
            <w:pPr>
              <w:rPr>
                <w:rFonts w:cstheme="minorHAnsi"/>
                <w:szCs w:val="21"/>
              </w:rPr>
            </w:pPr>
          </w:p>
          <w:p w14:paraId="4BCB5540" w14:textId="77777777" w:rsidR="007C53DA" w:rsidRDefault="007C53DA" w:rsidP="00DA33D0">
            <w:pPr>
              <w:rPr>
                <w:rFonts w:cstheme="minorHAnsi"/>
                <w:szCs w:val="21"/>
              </w:rPr>
            </w:pPr>
          </w:p>
          <w:p w14:paraId="52925263" w14:textId="77777777" w:rsidR="00DA33D0" w:rsidRPr="00DA33D0" w:rsidRDefault="00DA33D0" w:rsidP="00DA33D0">
            <w:pPr>
              <w:rPr>
                <w:rFonts w:cstheme="minorHAnsi"/>
                <w:szCs w:val="21"/>
              </w:rPr>
            </w:pPr>
          </w:p>
        </w:tc>
      </w:tr>
      <w:tr w:rsidR="00DA33D0" w14:paraId="072A8891" w14:textId="77777777" w:rsidTr="00DA33D0">
        <w:tc>
          <w:tcPr>
            <w:tcW w:w="2830" w:type="dxa"/>
            <w:vAlign w:val="center"/>
          </w:tcPr>
          <w:p w14:paraId="1C94A37F" w14:textId="77777777" w:rsidR="00DA33D0" w:rsidRDefault="00DA33D0" w:rsidP="00DA33D0">
            <w:pPr>
              <w:jc w:val="center"/>
              <w:rPr>
                <w:sz w:val="24"/>
                <w:szCs w:val="24"/>
              </w:rPr>
            </w:pPr>
            <w:r w:rsidRPr="00DA33D0">
              <w:rPr>
                <w:rFonts w:hint="eastAsia"/>
                <w:sz w:val="24"/>
                <w:szCs w:val="24"/>
              </w:rPr>
              <w:t>泛读文献（</w:t>
            </w:r>
            <w:r w:rsidRPr="00DA33D0">
              <w:rPr>
                <w:rFonts w:hint="eastAsia"/>
                <w:sz w:val="24"/>
                <w:szCs w:val="24"/>
              </w:rPr>
              <w:t>&gt;=50</w:t>
            </w:r>
            <w:r w:rsidRPr="00DA33D0">
              <w:rPr>
                <w:rFonts w:hint="eastAsia"/>
                <w:sz w:val="24"/>
                <w:szCs w:val="24"/>
              </w:rPr>
              <w:t>篇）</w:t>
            </w:r>
          </w:p>
          <w:p w14:paraId="0D510EDD" w14:textId="77777777" w:rsidR="00A65CF6" w:rsidRPr="00DA33D0" w:rsidRDefault="00341926" w:rsidP="003419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（泛读的文献通常是精读文献的补充，需要了解该文献的研究内容，</w:t>
            </w:r>
            <w:r w:rsidR="006D4C9D">
              <w:rPr>
                <w:rFonts w:hint="eastAsia"/>
                <w:sz w:val="24"/>
                <w:szCs w:val="24"/>
              </w:rPr>
              <w:t>计量</w:t>
            </w:r>
            <w:r>
              <w:rPr>
                <w:rFonts w:hint="eastAsia"/>
                <w:sz w:val="24"/>
                <w:szCs w:val="24"/>
              </w:rPr>
              <w:t>方法和结论）</w:t>
            </w:r>
          </w:p>
        </w:tc>
        <w:tc>
          <w:tcPr>
            <w:tcW w:w="5466" w:type="dxa"/>
          </w:tcPr>
          <w:p w14:paraId="79B3F1F3" w14:textId="77777777" w:rsidR="00DA33D0" w:rsidRDefault="00DA33D0" w:rsidP="00DA33D0">
            <w:pPr>
              <w:rPr>
                <w:rFonts w:cstheme="minorHAnsi"/>
                <w:szCs w:val="21"/>
              </w:rPr>
            </w:pPr>
            <w:r w:rsidRPr="00DA33D0">
              <w:rPr>
                <w:rFonts w:cstheme="minorHAnsi"/>
                <w:szCs w:val="21"/>
              </w:rPr>
              <w:t xml:space="preserve">[1] Engle, R. F. (1982). Autoregressive conditional heteroscedasticity with estimates of the variance of United Kingdom inflation. </w:t>
            </w:r>
            <w:proofErr w:type="spellStart"/>
            <w:r w:rsidRPr="00DA33D0">
              <w:rPr>
                <w:rFonts w:cstheme="minorHAnsi"/>
                <w:szCs w:val="21"/>
              </w:rPr>
              <w:t>Econometrica</w:t>
            </w:r>
            <w:proofErr w:type="spellEnd"/>
            <w:r w:rsidRPr="00DA33D0">
              <w:rPr>
                <w:rFonts w:cstheme="minorHAnsi"/>
                <w:szCs w:val="21"/>
              </w:rPr>
              <w:t>: Journal of the Econometric Society, 987-1007.</w:t>
            </w:r>
          </w:p>
          <w:p w14:paraId="0755E3ED" w14:textId="77777777" w:rsidR="00DA33D0" w:rsidRDefault="00DA33D0" w:rsidP="00DA33D0">
            <w:pPr>
              <w:rPr>
                <w:sz w:val="24"/>
                <w:szCs w:val="24"/>
              </w:rPr>
            </w:pPr>
          </w:p>
          <w:p w14:paraId="0515BD43" w14:textId="77777777" w:rsidR="007C53DA" w:rsidRDefault="007C53DA" w:rsidP="00DA33D0">
            <w:pPr>
              <w:rPr>
                <w:sz w:val="24"/>
                <w:szCs w:val="24"/>
              </w:rPr>
            </w:pPr>
          </w:p>
          <w:p w14:paraId="2E0A75BA" w14:textId="77777777" w:rsidR="007C53DA" w:rsidRDefault="007C53DA" w:rsidP="00DA33D0">
            <w:pPr>
              <w:rPr>
                <w:sz w:val="24"/>
                <w:szCs w:val="24"/>
              </w:rPr>
            </w:pPr>
          </w:p>
          <w:p w14:paraId="625337DC" w14:textId="77777777" w:rsidR="007C53DA" w:rsidRPr="00954936" w:rsidRDefault="00954936" w:rsidP="00DA33D0">
            <w:pPr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>（可续页）</w:t>
            </w:r>
          </w:p>
          <w:p w14:paraId="2D92E437" w14:textId="77777777" w:rsidR="007C53DA" w:rsidRDefault="007C53DA" w:rsidP="00DA33D0">
            <w:pPr>
              <w:rPr>
                <w:sz w:val="24"/>
                <w:szCs w:val="24"/>
              </w:rPr>
            </w:pPr>
          </w:p>
          <w:p w14:paraId="7749DE08" w14:textId="77777777" w:rsidR="007C53DA" w:rsidRDefault="007C53DA" w:rsidP="00DA33D0">
            <w:pPr>
              <w:rPr>
                <w:sz w:val="24"/>
                <w:szCs w:val="24"/>
              </w:rPr>
            </w:pPr>
          </w:p>
          <w:p w14:paraId="67D7C0C1" w14:textId="77777777" w:rsidR="007C53DA" w:rsidRDefault="007C53DA" w:rsidP="00DA33D0">
            <w:pPr>
              <w:rPr>
                <w:sz w:val="24"/>
                <w:szCs w:val="24"/>
              </w:rPr>
            </w:pPr>
          </w:p>
          <w:p w14:paraId="5B0AA306" w14:textId="77777777" w:rsidR="007C53DA" w:rsidRDefault="007C53DA" w:rsidP="00DA33D0">
            <w:pPr>
              <w:rPr>
                <w:sz w:val="24"/>
                <w:szCs w:val="24"/>
              </w:rPr>
            </w:pPr>
          </w:p>
          <w:p w14:paraId="421D0122" w14:textId="77777777" w:rsidR="007C53DA" w:rsidRDefault="007C53DA" w:rsidP="00DA33D0">
            <w:pPr>
              <w:rPr>
                <w:sz w:val="24"/>
                <w:szCs w:val="24"/>
              </w:rPr>
            </w:pPr>
          </w:p>
          <w:p w14:paraId="6DC15B07" w14:textId="77777777" w:rsidR="007C53DA" w:rsidRDefault="007C53DA" w:rsidP="00DA33D0">
            <w:pPr>
              <w:rPr>
                <w:sz w:val="24"/>
                <w:szCs w:val="24"/>
              </w:rPr>
            </w:pPr>
          </w:p>
          <w:p w14:paraId="2DCE080A" w14:textId="77777777" w:rsidR="007C53DA" w:rsidRDefault="007C53DA" w:rsidP="00DA33D0">
            <w:pPr>
              <w:rPr>
                <w:sz w:val="24"/>
                <w:szCs w:val="24"/>
              </w:rPr>
            </w:pPr>
          </w:p>
          <w:p w14:paraId="54174212" w14:textId="77777777" w:rsidR="007C53DA" w:rsidRDefault="007C53DA" w:rsidP="00DA33D0">
            <w:pPr>
              <w:rPr>
                <w:sz w:val="24"/>
                <w:szCs w:val="24"/>
              </w:rPr>
            </w:pPr>
          </w:p>
          <w:p w14:paraId="1B4E8F99" w14:textId="77777777" w:rsidR="007C53DA" w:rsidRDefault="007C53DA" w:rsidP="00DA33D0">
            <w:pPr>
              <w:rPr>
                <w:sz w:val="24"/>
                <w:szCs w:val="24"/>
              </w:rPr>
            </w:pPr>
          </w:p>
          <w:p w14:paraId="2FE79901" w14:textId="77777777" w:rsidR="007C53DA" w:rsidRDefault="007C53DA" w:rsidP="00DA33D0">
            <w:pPr>
              <w:rPr>
                <w:sz w:val="24"/>
                <w:szCs w:val="24"/>
              </w:rPr>
            </w:pPr>
          </w:p>
          <w:p w14:paraId="62E58C95" w14:textId="77777777" w:rsidR="007C53DA" w:rsidRDefault="007C53DA" w:rsidP="00DA33D0">
            <w:pPr>
              <w:rPr>
                <w:sz w:val="24"/>
                <w:szCs w:val="24"/>
              </w:rPr>
            </w:pPr>
          </w:p>
          <w:p w14:paraId="1B4F2C70" w14:textId="77777777" w:rsidR="007C53DA" w:rsidRDefault="007C53DA" w:rsidP="00DA33D0">
            <w:pPr>
              <w:rPr>
                <w:sz w:val="24"/>
                <w:szCs w:val="24"/>
              </w:rPr>
            </w:pPr>
          </w:p>
          <w:p w14:paraId="47688547" w14:textId="77777777" w:rsidR="007C53DA" w:rsidRDefault="007C53DA" w:rsidP="00DA33D0">
            <w:pPr>
              <w:rPr>
                <w:sz w:val="24"/>
                <w:szCs w:val="24"/>
              </w:rPr>
            </w:pPr>
          </w:p>
          <w:p w14:paraId="0FCDBE4D" w14:textId="77777777" w:rsidR="007C53DA" w:rsidRDefault="007C53DA" w:rsidP="00DA33D0">
            <w:pPr>
              <w:rPr>
                <w:sz w:val="24"/>
                <w:szCs w:val="24"/>
              </w:rPr>
            </w:pPr>
          </w:p>
          <w:p w14:paraId="630A4AB7" w14:textId="77777777" w:rsidR="007C53DA" w:rsidRDefault="007C53DA" w:rsidP="00DA33D0">
            <w:pPr>
              <w:rPr>
                <w:sz w:val="24"/>
                <w:szCs w:val="24"/>
              </w:rPr>
            </w:pPr>
          </w:p>
          <w:p w14:paraId="1CE137E8" w14:textId="77777777" w:rsidR="007C53DA" w:rsidRPr="00DA33D0" w:rsidRDefault="007C53DA" w:rsidP="00DA33D0">
            <w:pPr>
              <w:rPr>
                <w:sz w:val="24"/>
                <w:szCs w:val="24"/>
              </w:rPr>
            </w:pPr>
          </w:p>
        </w:tc>
      </w:tr>
    </w:tbl>
    <w:p w14:paraId="05C5C885" w14:textId="77777777" w:rsidR="003A0D43" w:rsidRDefault="003A0D43" w:rsidP="003A0D4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3.</w:t>
      </w:r>
      <w:r w:rsidR="007C53DA">
        <w:rPr>
          <w:sz w:val="30"/>
          <w:szCs w:val="30"/>
        </w:rPr>
        <w:t>3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打分模板</w:t>
      </w:r>
      <w:r w:rsidR="00DA33D0">
        <w:rPr>
          <w:rFonts w:hint="eastAsia"/>
          <w:sz w:val="30"/>
          <w:szCs w:val="30"/>
        </w:rPr>
        <w:t>（表格</w:t>
      </w:r>
      <w:r w:rsidR="00A8671F">
        <w:rPr>
          <w:sz w:val="30"/>
          <w:szCs w:val="30"/>
        </w:rPr>
        <w:t>2</w:t>
      </w:r>
      <w:r w:rsidR="00DA33D0">
        <w:rPr>
          <w:rFonts w:hint="eastAsia"/>
          <w:sz w:val="30"/>
          <w:szCs w:val="30"/>
        </w:rPr>
        <w:t>）</w:t>
      </w:r>
    </w:p>
    <w:tbl>
      <w:tblPr>
        <w:tblStyle w:val="a8"/>
        <w:tblW w:w="5136" w:type="pct"/>
        <w:tblLook w:val="04A0" w:firstRow="1" w:lastRow="0" w:firstColumn="1" w:lastColumn="0" w:noHBand="0" w:noVBand="1"/>
      </w:tblPr>
      <w:tblGrid>
        <w:gridCol w:w="428"/>
        <w:gridCol w:w="3968"/>
        <w:gridCol w:w="4126"/>
      </w:tblGrid>
      <w:tr w:rsidR="003A0D43" w14:paraId="114E3466" w14:textId="77777777" w:rsidTr="008B7EE8">
        <w:trPr>
          <w:trHeight w:val="557"/>
        </w:trPr>
        <w:tc>
          <w:tcPr>
            <w:tcW w:w="5000" w:type="pct"/>
            <w:gridSpan w:val="3"/>
          </w:tcPr>
          <w:p w14:paraId="0FAA3F61" w14:textId="77777777" w:rsidR="003A0D43" w:rsidRPr="00664319" w:rsidRDefault="007C53DA" w:rsidP="008B7EE8">
            <w:r>
              <w:rPr>
                <w:rFonts w:hint="eastAsia"/>
              </w:rPr>
              <w:t>博士生</w:t>
            </w:r>
            <w:r w:rsidR="003A0D43">
              <w:rPr>
                <w:rFonts w:hint="eastAsia"/>
              </w:rPr>
              <w:t>：</w:t>
            </w:r>
          </w:p>
        </w:tc>
      </w:tr>
      <w:tr w:rsidR="003A0D43" w14:paraId="57C3BED8" w14:textId="77777777" w:rsidTr="008B7EE8">
        <w:trPr>
          <w:trHeight w:val="471"/>
        </w:trPr>
        <w:tc>
          <w:tcPr>
            <w:tcW w:w="251" w:type="pct"/>
            <w:vMerge w:val="restart"/>
            <w:vAlign w:val="center"/>
          </w:tcPr>
          <w:p w14:paraId="003CDD76" w14:textId="77777777" w:rsidR="003A0D43" w:rsidRDefault="003A0D43" w:rsidP="008B7EE8">
            <w:r>
              <w:rPr>
                <w:rFonts w:hint="eastAsia"/>
              </w:rPr>
              <w:t>考核结果</w:t>
            </w:r>
          </w:p>
          <w:p w14:paraId="3A08B862" w14:textId="77777777" w:rsidR="003A0D43" w:rsidRDefault="003A0D43" w:rsidP="008B7EE8"/>
        </w:tc>
        <w:tc>
          <w:tcPr>
            <w:tcW w:w="2328" w:type="pct"/>
            <w:vAlign w:val="center"/>
          </w:tcPr>
          <w:p w14:paraId="7B964A23" w14:textId="77777777" w:rsidR="003A0D43" w:rsidRDefault="003A0D43" w:rsidP="008B7EE8">
            <w:pPr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2421" w:type="pct"/>
            <w:vAlign w:val="center"/>
          </w:tcPr>
          <w:p w14:paraId="4FA71454" w14:textId="77777777" w:rsidR="003A0D43" w:rsidRDefault="003A0D43" w:rsidP="008B7EE8">
            <w:pPr>
              <w:jc w:val="center"/>
            </w:pPr>
            <w:r>
              <w:rPr>
                <w:rFonts w:hint="eastAsia"/>
              </w:rPr>
              <w:t>不通过</w:t>
            </w:r>
          </w:p>
        </w:tc>
      </w:tr>
      <w:tr w:rsidR="003A0D43" w14:paraId="6580F1A6" w14:textId="77777777" w:rsidTr="00664319">
        <w:trPr>
          <w:trHeight w:val="510"/>
        </w:trPr>
        <w:tc>
          <w:tcPr>
            <w:tcW w:w="251" w:type="pct"/>
            <w:vMerge/>
          </w:tcPr>
          <w:p w14:paraId="0B7D46A1" w14:textId="77777777" w:rsidR="003A0D43" w:rsidRDefault="003A0D43" w:rsidP="008B7EE8"/>
        </w:tc>
        <w:tc>
          <w:tcPr>
            <w:tcW w:w="2328" w:type="pct"/>
            <w:vAlign w:val="center"/>
          </w:tcPr>
          <w:p w14:paraId="600B4004" w14:textId="77777777" w:rsidR="003A0D43" w:rsidRDefault="003A0D43" w:rsidP="008B7EE8">
            <w:pPr>
              <w:jc w:val="center"/>
            </w:pPr>
          </w:p>
        </w:tc>
        <w:tc>
          <w:tcPr>
            <w:tcW w:w="2421" w:type="pct"/>
            <w:vAlign w:val="center"/>
          </w:tcPr>
          <w:p w14:paraId="2AA3B5C4" w14:textId="77777777" w:rsidR="003A0D43" w:rsidRDefault="003A0D43" w:rsidP="008B7EE8">
            <w:pPr>
              <w:jc w:val="center"/>
            </w:pPr>
          </w:p>
        </w:tc>
      </w:tr>
      <w:tr w:rsidR="003A0D43" w14:paraId="33375206" w14:textId="77777777" w:rsidTr="008B7EE8">
        <w:trPr>
          <w:trHeight w:val="1905"/>
        </w:trPr>
        <w:tc>
          <w:tcPr>
            <w:tcW w:w="251" w:type="pct"/>
            <w:vMerge/>
          </w:tcPr>
          <w:p w14:paraId="1EC35828" w14:textId="77777777" w:rsidR="003A0D43" w:rsidRDefault="003A0D43" w:rsidP="008B7EE8"/>
        </w:tc>
        <w:tc>
          <w:tcPr>
            <w:tcW w:w="4749" w:type="pct"/>
            <w:gridSpan w:val="2"/>
          </w:tcPr>
          <w:p w14:paraId="4719AAC2" w14:textId="77777777" w:rsidR="003A0D43" w:rsidRDefault="003A0D43" w:rsidP="008B7EE8">
            <w:r>
              <w:rPr>
                <w:rFonts w:hint="eastAsia"/>
              </w:rPr>
              <w:t>备注：</w:t>
            </w:r>
          </w:p>
          <w:p w14:paraId="3EB89F1B" w14:textId="77777777" w:rsidR="003A0D43" w:rsidRDefault="003A0D43" w:rsidP="008B7EE8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1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①</w:t>
            </w:r>
            <w: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在“通过”“不通过”下方打</w:t>
            </w:r>
            <w:r>
              <w:rPr>
                <w:rFonts w:asciiTheme="minorEastAsia" w:hAnsiTheme="minorEastAsia" w:hint="eastAsia"/>
              </w:rPr>
              <w:t>√</w:t>
            </w:r>
            <w:r>
              <w:rPr>
                <w:rFonts w:hint="eastAsia"/>
              </w:rPr>
              <w:t>即可；</w:t>
            </w:r>
          </w:p>
          <w:p w14:paraId="4BBCA55A" w14:textId="77777777" w:rsidR="003A0D43" w:rsidRPr="00925739" w:rsidRDefault="003A0D43" w:rsidP="008B7EE8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2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②</w: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通过：</w:t>
            </w:r>
            <w:r w:rsidR="00664319">
              <w:rPr>
                <w:rFonts w:hint="eastAsia"/>
              </w:rPr>
              <w:t>博士生</w:t>
            </w:r>
            <w:r w:rsidR="00D713B6">
              <w:rPr>
                <w:rFonts w:hint="eastAsia"/>
              </w:rPr>
              <w:t>有明确的研究方向，</w:t>
            </w:r>
            <w:r w:rsidR="00664319">
              <w:rPr>
                <w:rFonts w:hint="eastAsia"/>
              </w:rPr>
              <w:t>对研究方向</w:t>
            </w:r>
            <w:r w:rsidR="00D713B6">
              <w:rPr>
                <w:rFonts w:hint="eastAsia"/>
              </w:rPr>
              <w:t>相关</w:t>
            </w:r>
            <w:r w:rsidR="00664319">
              <w:rPr>
                <w:rFonts w:hint="eastAsia"/>
              </w:rPr>
              <w:t>的文献有清晰的把握，</w:t>
            </w:r>
            <w:r w:rsidR="00D713B6">
              <w:rPr>
                <w:rFonts w:hint="eastAsia"/>
              </w:rPr>
              <w:t>对研究领域中存在的问题及解决思路有初步的了解，具备了博士研究生所具备的研究素质、创新能力和发展潜力。</w:t>
            </w:r>
          </w:p>
          <w:p w14:paraId="1F203FAB" w14:textId="77777777" w:rsidR="003A0D43" w:rsidRDefault="003A0D43" w:rsidP="008170E6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3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③</w:t>
            </w:r>
            <w: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不通过：</w:t>
            </w:r>
            <w:r w:rsidR="00664319">
              <w:rPr>
                <w:rFonts w:hint="eastAsia"/>
              </w:rPr>
              <w:t>博士生</w:t>
            </w:r>
            <w:r w:rsidR="00AB0801">
              <w:rPr>
                <w:rFonts w:hint="eastAsia"/>
              </w:rPr>
              <w:t>没有一个明确的研究方向，</w:t>
            </w:r>
            <w:r w:rsidR="00664319">
              <w:rPr>
                <w:rFonts w:hint="eastAsia"/>
              </w:rPr>
              <w:t>为了应付考核随便粘贴一些和研究方向不相关的文献，特别是对需要精读文献一问三不知。</w:t>
            </w:r>
          </w:p>
        </w:tc>
      </w:tr>
      <w:tr w:rsidR="00D713B6" w14:paraId="57E7030B" w14:textId="77777777" w:rsidTr="00D713B6">
        <w:trPr>
          <w:trHeight w:val="1905"/>
        </w:trPr>
        <w:tc>
          <w:tcPr>
            <w:tcW w:w="251" w:type="pct"/>
            <w:vAlign w:val="center"/>
          </w:tcPr>
          <w:p w14:paraId="6C526DEB" w14:textId="77777777" w:rsidR="00E91D2C" w:rsidRDefault="00D713B6" w:rsidP="008B7EE8">
            <w:r>
              <w:rPr>
                <w:rFonts w:hint="eastAsia"/>
              </w:rPr>
              <w:t>导师</w:t>
            </w:r>
          </w:p>
          <w:p w14:paraId="314FC3FD" w14:textId="77777777" w:rsidR="00D713B6" w:rsidRDefault="00D713B6" w:rsidP="00E91D2C">
            <w:r>
              <w:rPr>
                <w:rFonts w:hint="eastAsia"/>
              </w:rPr>
              <w:t>评语</w:t>
            </w:r>
          </w:p>
        </w:tc>
        <w:tc>
          <w:tcPr>
            <w:tcW w:w="4749" w:type="pct"/>
            <w:gridSpan w:val="2"/>
          </w:tcPr>
          <w:p w14:paraId="5C1E7EE0" w14:textId="77777777" w:rsidR="00D713B6" w:rsidRDefault="00D713B6" w:rsidP="008B7EE8"/>
          <w:p w14:paraId="18F63989" w14:textId="77777777" w:rsidR="00D713B6" w:rsidRDefault="00D713B6" w:rsidP="008B7EE8"/>
          <w:p w14:paraId="3909EE4C" w14:textId="77777777" w:rsidR="00D713B6" w:rsidRDefault="00D713B6" w:rsidP="008B7EE8"/>
          <w:p w14:paraId="4D07B5EC" w14:textId="77777777" w:rsidR="00D713B6" w:rsidRDefault="00D713B6" w:rsidP="008B7EE8"/>
          <w:p w14:paraId="3BDAF02F" w14:textId="77777777" w:rsidR="00D713B6" w:rsidRDefault="00D713B6" w:rsidP="008B7EE8"/>
          <w:p w14:paraId="593CFF8F" w14:textId="77777777" w:rsidR="00A8671F" w:rsidRDefault="00A8671F" w:rsidP="008B7EE8"/>
          <w:p w14:paraId="1424EB8A" w14:textId="77777777" w:rsidR="00A8671F" w:rsidRDefault="00A8671F" w:rsidP="008B7EE8"/>
          <w:p w14:paraId="676CD7C2" w14:textId="77777777" w:rsidR="00A8671F" w:rsidRDefault="00A8671F" w:rsidP="008B7EE8"/>
          <w:p w14:paraId="559E2A62" w14:textId="77777777" w:rsidR="00A8671F" w:rsidRDefault="00A8671F" w:rsidP="008B7EE8"/>
          <w:p w14:paraId="2FCCC393" w14:textId="77777777" w:rsidR="00A8671F" w:rsidRDefault="00A8671F" w:rsidP="008B7EE8"/>
          <w:p w14:paraId="5D77AD4D" w14:textId="77777777" w:rsidR="00A8671F" w:rsidRDefault="00A8671F" w:rsidP="008B7EE8"/>
          <w:p w14:paraId="53404713" w14:textId="77777777" w:rsidR="00A8671F" w:rsidRDefault="00A8671F" w:rsidP="008B7EE8"/>
          <w:p w14:paraId="63F39784" w14:textId="77777777" w:rsidR="00A8671F" w:rsidRDefault="00A8671F" w:rsidP="008B7EE8"/>
          <w:p w14:paraId="13088736" w14:textId="77777777" w:rsidR="00A8671F" w:rsidRDefault="00A8671F" w:rsidP="008B7EE8"/>
          <w:p w14:paraId="4937D771" w14:textId="77777777" w:rsidR="00A8671F" w:rsidRDefault="00A8671F" w:rsidP="008B7EE8"/>
          <w:p w14:paraId="7E50E60F" w14:textId="77777777" w:rsidR="00A8671F" w:rsidRDefault="00A8671F" w:rsidP="008B7EE8"/>
          <w:p w14:paraId="0096CFC1" w14:textId="77777777" w:rsidR="00A8671F" w:rsidRDefault="00A8671F" w:rsidP="008B7EE8"/>
          <w:p w14:paraId="34ACCDCB" w14:textId="77777777" w:rsidR="00A8671F" w:rsidRDefault="00A8671F" w:rsidP="008B7EE8"/>
          <w:p w14:paraId="645FC4CE" w14:textId="77777777" w:rsidR="00A8671F" w:rsidRDefault="00A8671F" w:rsidP="008B7EE8"/>
          <w:p w14:paraId="490DF2EE" w14:textId="77777777" w:rsidR="00A8671F" w:rsidRDefault="00A8671F" w:rsidP="008B7EE8"/>
          <w:p w14:paraId="372D7FC2" w14:textId="77777777" w:rsidR="00A8671F" w:rsidRDefault="00A8671F" w:rsidP="008B7EE8"/>
          <w:p w14:paraId="678B1382" w14:textId="77777777" w:rsidR="00A8671F" w:rsidRDefault="00A8671F" w:rsidP="008B7EE8"/>
          <w:p w14:paraId="5D7860DB" w14:textId="77777777" w:rsidR="00A8671F" w:rsidRDefault="00A8671F" w:rsidP="008B7EE8"/>
          <w:p w14:paraId="6E288A59" w14:textId="77777777" w:rsidR="00D713B6" w:rsidRDefault="00D713B6" w:rsidP="008B7EE8"/>
          <w:p w14:paraId="24505B8A" w14:textId="77777777" w:rsidR="00D713B6" w:rsidRDefault="00D713B6" w:rsidP="008B7EE8"/>
          <w:p w14:paraId="39D4837E" w14:textId="77777777" w:rsidR="00D713B6" w:rsidRDefault="00D713B6" w:rsidP="008B7EE8"/>
          <w:p w14:paraId="28C541C1" w14:textId="77777777" w:rsidR="00D713B6" w:rsidRDefault="00D713B6" w:rsidP="008B7EE8"/>
          <w:p w14:paraId="32785FCE" w14:textId="77777777" w:rsidR="00D713B6" w:rsidRDefault="00D713B6" w:rsidP="008B7EE8"/>
          <w:p w14:paraId="4F0041BE" w14:textId="77777777" w:rsidR="00D713B6" w:rsidRDefault="006F7DFE" w:rsidP="008B7EE8">
            <w:r>
              <w:rPr>
                <w:rFonts w:hint="eastAsia"/>
              </w:rPr>
              <w:t xml:space="preserve">                   </w:t>
            </w:r>
            <w:r w:rsidR="00A75782"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导师签字：</w:t>
            </w:r>
          </w:p>
        </w:tc>
      </w:tr>
    </w:tbl>
    <w:p w14:paraId="546CA1D9" w14:textId="77777777" w:rsidR="003A0D43" w:rsidRPr="003A0D43" w:rsidRDefault="003A0D43" w:rsidP="000F2618">
      <w:pPr>
        <w:rPr>
          <w:sz w:val="30"/>
          <w:szCs w:val="30"/>
        </w:rPr>
      </w:pPr>
    </w:p>
    <w:sectPr w:rsidR="003A0D43" w:rsidRPr="003A0D43" w:rsidSect="009E0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15F99" w14:textId="77777777" w:rsidR="00A85746" w:rsidRDefault="00A85746" w:rsidP="000B1868">
      <w:r>
        <w:separator/>
      </w:r>
    </w:p>
  </w:endnote>
  <w:endnote w:type="continuationSeparator" w:id="0">
    <w:p w14:paraId="72B79350" w14:textId="77777777" w:rsidR="00A85746" w:rsidRDefault="00A85746" w:rsidP="000B1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AF3A" w14:textId="77777777" w:rsidR="00A85746" w:rsidRDefault="00A85746" w:rsidP="000B1868">
      <w:r>
        <w:separator/>
      </w:r>
    </w:p>
  </w:footnote>
  <w:footnote w:type="continuationSeparator" w:id="0">
    <w:p w14:paraId="6738159C" w14:textId="77777777" w:rsidR="00A85746" w:rsidRDefault="00A85746" w:rsidP="000B1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0FE"/>
    <w:rsid w:val="00021B74"/>
    <w:rsid w:val="0008054D"/>
    <w:rsid w:val="00083CC1"/>
    <w:rsid w:val="00087022"/>
    <w:rsid w:val="000B1868"/>
    <w:rsid w:val="000D02F3"/>
    <w:rsid w:val="000D421A"/>
    <w:rsid w:val="000F2618"/>
    <w:rsid w:val="001014C0"/>
    <w:rsid w:val="00175475"/>
    <w:rsid w:val="001E6E8E"/>
    <w:rsid w:val="001F26E5"/>
    <w:rsid w:val="001F3186"/>
    <w:rsid w:val="0020465C"/>
    <w:rsid w:val="00271557"/>
    <w:rsid w:val="002E2031"/>
    <w:rsid w:val="002F016D"/>
    <w:rsid w:val="0031225A"/>
    <w:rsid w:val="0032084C"/>
    <w:rsid w:val="003338B9"/>
    <w:rsid w:val="00341926"/>
    <w:rsid w:val="003A0D43"/>
    <w:rsid w:val="003B4638"/>
    <w:rsid w:val="003E61FC"/>
    <w:rsid w:val="00416240"/>
    <w:rsid w:val="004215CB"/>
    <w:rsid w:val="00524770"/>
    <w:rsid w:val="00525292"/>
    <w:rsid w:val="005B3C37"/>
    <w:rsid w:val="00614270"/>
    <w:rsid w:val="0066246A"/>
    <w:rsid w:val="00664319"/>
    <w:rsid w:val="00691CE9"/>
    <w:rsid w:val="006C23A0"/>
    <w:rsid w:val="006D4C9D"/>
    <w:rsid w:val="006F7DFE"/>
    <w:rsid w:val="0072695C"/>
    <w:rsid w:val="00746B2E"/>
    <w:rsid w:val="00756970"/>
    <w:rsid w:val="00756F32"/>
    <w:rsid w:val="00790A31"/>
    <w:rsid w:val="007A039F"/>
    <w:rsid w:val="007C53DA"/>
    <w:rsid w:val="008170E6"/>
    <w:rsid w:val="008A6F75"/>
    <w:rsid w:val="008F6BF9"/>
    <w:rsid w:val="00935BD3"/>
    <w:rsid w:val="00954936"/>
    <w:rsid w:val="009873CC"/>
    <w:rsid w:val="009A132D"/>
    <w:rsid w:val="009E091B"/>
    <w:rsid w:val="00A16F0D"/>
    <w:rsid w:val="00A5147B"/>
    <w:rsid w:val="00A55309"/>
    <w:rsid w:val="00A65CF6"/>
    <w:rsid w:val="00A75782"/>
    <w:rsid w:val="00A85746"/>
    <w:rsid w:val="00A8671F"/>
    <w:rsid w:val="00A86A93"/>
    <w:rsid w:val="00AB0801"/>
    <w:rsid w:val="00AB60FE"/>
    <w:rsid w:val="00AD7E7F"/>
    <w:rsid w:val="00B67C54"/>
    <w:rsid w:val="00B8437F"/>
    <w:rsid w:val="00BC2B34"/>
    <w:rsid w:val="00BF55D9"/>
    <w:rsid w:val="00C02FD8"/>
    <w:rsid w:val="00C13447"/>
    <w:rsid w:val="00C2123A"/>
    <w:rsid w:val="00C66735"/>
    <w:rsid w:val="00C8596B"/>
    <w:rsid w:val="00CD4348"/>
    <w:rsid w:val="00D04116"/>
    <w:rsid w:val="00D713A8"/>
    <w:rsid w:val="00D713B6"/>
    <w:rsid w:val="00D87688"/>
    <w:rsid w:val="00DA33D0"/>
    <w:rsid w:val="00DF42A4"/>
    <w:rsid w:val="00E104C9"/>
    <w:rsid w:val="00E274B0"/>
    <w:rsid w:val="00E51990"/>
    <w:rsid w:val="00E5295B"/>
    <w:rsid w:val="00E91D2C"/>
    <w:rsid w:val="00E94063"/>
    <w:rsid w:val="00EE79D6"/>
    <w:rsid w:val="00F85305"/>
    <w:rsid w:val="00FC14E4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A73C9"/>
  <w15:docId w15:val="{2334F0E0-402C-48EA-8DBD-DCC5E27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0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B60FE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AB60FE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AB60FE"/>
  </w:style>
  <w:style w:type="paragraph" w:styleId="a6">
    <w:name w:val="Balloon Text"/>
    <w:basedOn w:val="a"/>
    <w:link w:val="a7"/>
    <w:uiPriority w:val="99"/>
    <w:semiHidden/>
    <w:unhideWhenUsed/>
    <w:rsid w:val="00AB60FE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AB60FE"/>
    <w:rPr>
      <w:sz w:val="18"/>
      <w:szCs w:val="18"/>
    </w:rPr>
  </w:style>
  <w:style w:type="table" w:styleId="a8">
    <w:name w:val="Table Grid"/>
    <w:basedOn w:val="a1"/>
    <w:uiPriority w:val="39"/>
    <w:rsid w:val="003A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B1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0B1868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0B1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0B18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257</Words>
  <Characters>1468</Characters>
  <Application>Microsoft Office Word</Application>
  <DocSecurity>0</DocSecurity>
  <Lines>12</Lines>
  <Paragraphs>3</Paragraphs>
  <ScaleCrop>false</ScaleCrop>
  <Company>China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YaoYe</cp:lastModifiedBy>
  <cp:revision>2</cp:revision>
  <dcterms:created xsi:type="dcterms:W3CDTF">2021-12-31T07:22:00Z</dcterms:created>
  <dcterms:modified xsi:type="dcterms:W3CDTF">2021-12-31T07:22:00Z</dcterms:modified>
</cp:coreProperties>
</file>